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A05D" w14:textId="3E64ABA6" w:rsidR="00A95AED" w:rsidRDefault="00A95AED" w:rsidP="00A95AED"/>
    <w:p w14:paraId="3719C1C4" w14:textId="722B5A76" w:rsidR="00A329E1" w:rsidRDefault="00A329E1" w:rsidP="00A95AED"/>
    <w:p w14:paraId="0ED1DC4E" w14:textId="77777777" w:rsidR="00604B1E" w:rsidRPr="00604B1E" w:rsidRDefault="00604B1E" w:rsidP="00604B1E">
      <w:pPr>
        <w:pStyle w:val="Heading3"/>
        <w:spacing w:after="120"/>
        <w:rPr>
          <w:rFonts w:ascii="Arial" w:hAnsi="Arial" w:cs="Arial"/>
          <w:sz w:val="8"/>
          <w:szCs w:val="8"/>
        </w:rPr>
      </w:pPr>
    </w:p>
    <w:p w14:paraId="23CAE836" w14:textId="77777777" w:rsidR="00060915" w:rsidRDefault="00060915" w:rsidP="00374F1C">
      <w:pPr>
        <w:pStyle w:val="Heading4"/>
      </w:pPr>
    </w:p>
    <w:p w14:paraId="4F0B317A" w14:textId="520BA522" w:rsidR="00374F1C" w:rsidRDefault="00374F1C" w:rsidP="00374F1C">
      <w:pPr>
        <w:pStyle w:val="Heading4"/>
      </w:pPr>
      <w:r w:rsidRPr="00374F1C">
        <w:t>TCAE-</w:t>
      </w:r>
      <w:r w:rsidR="008D6FB4">
        <w:t>2-R PTO Hydraulics Application – Loadpro Australia - X60 Truck</w:t>
      </w:r>
    </w:p>
    <w:p w14:paraId="490F81E3" w14:textId="77777777" w:rsidR="00886E01" w:rsidRDefault="00886E01" w:rsidP="00A329E1">
      <w:pPr>
        <w:spacing w:after="0"/>
        <w:rPr>
          <w:rFonts w:ascii="Arial" w:hAnsi="Arial" w:cs="Arial"/>
          <w:sz w:val="24"/>
          <w:szCs w:val="24"/>
        </w:rPr>
      </w:pPr>
    </w:p>
    <w:p w14:paraId="09716774" w14:textId="3772C580" w:rsidR="00BA1BC9" w:rsidRDefault="00A329E1" w:rsidP="00A329E1">
      <w:pPr>
        <w:spacing w:after="0"/>
        <w:rPr>
          <w:rFonts w:ascii="Arial" w:hAnsi="Arial" w:cs="Arial"/>
          <w:sz w:val="24"/>
          <w:szCs w:val="24"/>
        </w:rPr>
      </w:pPr>
      <w:r w:rsidRPr="00A329E1">
        <w:rPr>
          <w:rFonts w:ascii="Arial" w:hAnsi="Arial" w:cs="Arial"/>
          <w:sz w:val="24"/>
          <w:szCs w:val="24"/>
        </w:rPr>
        <w:t xml:space="preserve">We have </w:t>
      </w:r>
      <w:r w:rsidR="004C2C94">
        <w:rPr>
          <w:rFonts w:ascii="Arial" w:hAnsi="Arial" w:cs="Arial"/>
          <w:sz w:val="24"/>
          <w:szCs w:val="24"/>
        </w:rPr>
        <w:t>recently supplied a TCAE-2-R coupling to Loadpro Australia for a PTO hydraulics application for the new X60 Off Highway Truck to be used in the mining industry</w:t>
      </w:r>
      <w:r w:rsidR="00BA1BC9">
        <w:rPr>
          <w:rFonts w:ascii="Arial" w:hAnsi="Arial" w:cs="Arial"/>
          <w:sz w:val="24"/>
          <w:szCs w:val="24"/>
        </w:rPr>
        <w:t xml:space="preserve"> in Indonesia</w:t>
      </w:r>
      <w:r w:rsidR="004C2C94">
        <w:rPr>
          <w:rFonts w:ascii="Arial" w:hAnsi="Arial" w:cs="Arial"/>
          <w:sz w:val="24"/>
          <w:szCs w:val="24"/>
        </w:rPr>
        <w:t xml:space="preserve">. </w:t>
      </w:r>
      <w:r w:rsidR="00BA1BC9">
        <w:rPr>
          <w:rFonts w:ascii="Arial" w:hAnsi="Arial" w:cs="Arial"/>
          <w:sz w:val="24"/>
          <w:szCs w:val="24"/>
        </w:rPr>
        <w:t>Using the Thompson Couplings range of couplings means</w:t>
      </w:r>
    </w:p>
    <w:p w14:paraId="2BE90FA9" w14:textId="18FBA83A" w:rsidR="00A329E1" w:rsidRDefault="00BA1BC9" w:rsidP="00A329E1">
      <w:pPr>
        <w:spacing w:after="0"/>
        <w:rPr>
          <w:rFonts w:ascii="Arial" w:hAnsi="Arial" w:cs="Arial"/>
          <w:sz w:val="24"/>
          <w:szCs w:val="24"/>
        </w:rPr>
      </w:pPr>
      <w:r w:rsidRPr="00BA1BC9">
        <w:rPr>
          <w:rFonts w:ascii="Arial" w:hAnsi="Arial" w:cs="Arial"/>
          <w:b/>
          <w:bCs/>
          <w:sz w:val="24"/>
          <w:szCs w:val="24"/>
        </w:rPr>
        <w:t>No Laser Alignment</w:t>
      </w:r>
      <w:r>
        <w:rPr>
          <w:rFonts w:ascii="Arial" w:hAnsi="Arial" w:cs="Arial"/>
          <w:sz w:val="24"/>
          <w:szCs w:val="24"/>
        </w:rPr>
        <w:t xml:space="preserve"> is required for PTO applications.</w:t>
      </w:r>
    </w:p>
    <w:p w14:paraId="6DFF9F71" w14:textId="77777777" w:rsidR="00BA1BC9" w:rsidRDefault="00BA1BC9" w:rsidP="00A329E1">
      <w:pPr>
        <w:spacing w:after="0"/>
        <w:rPr>
          <w:rFonts w:ascii="Arial" w:hAnsi="Arial" w:cs="Arial"/>
          <w:sz w:val="24"/>
          <w:szCs w:val="24"/>
        </w:rPr>
      </w:pPr>
    </w:p>
    <w:p w14:paraId="1B607E22" w14:textId="68A8100F" w:rsidR="00A329E1" w:rsidRDefault="00A329E1" w:rsidP="00A329E1">
      <w:pPr>
        <w:pStyle w:val="Subtitle"/>
        <w:spacing w:after="0"/>
      </w:pPr>
      <w:r w:rsidRPr="00D673E9">
        <w:rPr>
          <w:b/>
        </w:rPr>
        <w:t>TCAE-</w:t>
      </w:r>
      <w:r w:rsidR="00D623E2">
        <w:rPr>
          <w:b/>
        </w:rPr>
        <w:t>2-R – PTO Hydraulics Application – Technical Specifications</w:t>
      </w:r>
    </w:p>
    <w:p w14:paraId="435F0367" w14:textId="1FB2DEE0" w:rsidR="00D673E9" w:rsidRDefault="00D673E9" w:rsidP="00D673E9">
      <w:pPr>
        <w:spacing w:after="0" w:line="240" w:lineRule="auto"/>
        <w:ind w:left="993"/>
      </w:pPr>
      <w:r>
        <w:t xml:space="preserve">Use: </w:t>
      </w:r>
      <w:r w:rsidR="00D623E2">
        <w:t>X60 Truck</w:t>
      </w:r>
    </w:p>
    <w:p w14:paraId="2C1D053A" w14:textId="275C5EF6" w:rsidR="00BA1BC9" w:rsidRDefault="00BA1BC9" w:rsidP="00D673E9">
      <w:pPr>
        <w:spacing w:after="0" w:line="240" w:lineRule="auto"/>
        <w:ind w:left="993"/>
      </w:pPr>
      <w:r>
        <w:t>Engine: Mercedes OM502 LA, 480 Kw @ 1800 RPM</w:t>
      </w:r>
    </w:p>
    <w:p w14:paraId="1DB3D8B7" w14:textId="76FE6399" w:rsidR="00BA1BC9" w:rsidRDefault="00BA1BC9" w:rsidP="00D673E9">
      <w:pPr>
        <w:spacing w:after="0" w:line="240" w:lineRule="auto"/>
        <w:ind w:left="993"/>
      </w:pPr>
      <w:r>
        <w:t>Hydraulic Pump: K3VL</w:t>
      </w:r>
    </w:p>
    <w:p w14:paraId="5FD3A6BB" w14:textId="26793074" w:rsidR="00A329E1" w:rsidRDefault="00A329E1" w:rsidP="00D673E9">
      <w:pPr>
        <w:spacing w:after="0" w:line="240" w:lineRule="auto"/>
        <w:ind w:left="993"/>
      </w:pPr>
      <w:r>
        <w:t>Maximum operating angle: 1 - 10 degrees total</w:t>
      </w:r>
      <w:r w:rsidR="00BA1BC9">
        <w:t>, without the requirement for laser alignment</w:t>
      </w:r>
    </w:p>
    <w:p w14:paraId="337B4706" w14:textId="780D0467" w:rsidR="00886E01" w:rsidRDefault="00BA1BC9" w:rsidP="00886E01">
      <w:pPr>
        <w:spacing w:after="0" w:line="240" w:lineRule="auto"/>
        <w:ind w:left="993"/>
      </w:pPr>
      <w:r>
        <w:t>TCAE-2-R: Technical Specifications</w:t>
      </w:r>
      <w:r w:rsidR="00886E01">
        <w:t xml:space="preserve"> </w:t>
      </w:r>
      <w:hyperlink r:id="rId8" w:history="1">
        <w:r w:rsidR="00886E01" w:rsidRPr="00886E01">
          <w:rPr>
            <w:rStyle w:val="Hyperlink"/>
          </w:rPr>
          <w:t>TCAE-2-R Tech Specs</w:t>
        </w:r>
      </w:hyperlink>
    </w:p>
    <w:p w14:paraId="41357B7A" w14:textId="1AF2F700" w:rsidR="00465993" w:rsidRDefault="00465993" w:rsidP="00D623E2">
      <w:pPr>
        <w:spacing w:after="0" w:line="240" w:lineRule="auto"/>
        <w:ind w:left="993"/>
      </w:pPr>
    </w:p>
    <w:p w14:paraId="6608A318" w14:textId="63116A15" w:rsidR="004E3DBD" w:rsidRDefault="004E3DBD" w:rsidP="00A329E1">
      <w:pPr>
        <w:spacing w:after="0"/>
        <w:rPr>
          <w:rFonts w:ascii="Arial" w:hAnsi="Arial" w:cs="Arial"/>
          <w:sz w:val="24"/>
          <w:szCs w:val="24"/>
        </w:rPr>
      </w:pPr>
      <w:r>
        <w:rPr>
          <w:rFonts w:ascii="Arial" w:hAnsi="Arial" w:cs="Arial"/>
          <w:sz w:val="24"/>
          <w:szCs w:val="24"/>
        </w:rPr>
        <w:t xml:space="preserve">See a short video here </w:t>
      </w:r>
      <w:hyperlink r:id="rId9" w:history="1">
        <w:r w:rsidR="00465993" w:rsidRPr="00465993">
          <w:rPr>
            <w:rStyle w:val="Hyperlink"/>
            <w:rFonts w:ascii="Arial" w:hAnsi="Arial" w:cs="Arial"/>
            <w:sz w:val="24"/>
            <w:szCs w:val="24"/>
          </w:rPr>
          <w:t>Loadpro X60 PTO Hydraulics Application</w:t>
        </w:r>
      </w:hyperlink>
      <w:r w:rsidR="00465993">
        <w:rPr>
          <w:rFonts w:ascii="Arial" w:hAnsi="Arial" w:cs="Arial"/>
          <w:sz w:val="24"/>
          <w:szCs w:val="24"/>
        </w:rPr>
        <w:t xml:space="preserve"> </w:t>
      </w:r>
    </w:p>
    <w:p w14:paraId="0D52531C" w14:textId="3CD789EB" w:rsidR="00A329E1" w:rsidRDefault="00D673E9" w:rsidP="00A329E1">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3D2C1C1" wp14:editId="1B76171B">
                <wp:simplePos x="0" y="0"/>
                <wp:positionH relativeFrom="margin">
                  <wp:align>center</wp:align>
                </wp:positionH>
                <wp:positionV relativeFrom="paragraph">
                  <wp:posOffset>111125</wp:posOffset>
                </wp:positionV>
                <wp:extent cx="4133850" cy="1595437"/>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4133850" cy="1595437"/>
                        </a:xfrm>
                        <a:prstGeom prst="rect">
                          <a:avLst/>
                        </a:prstGeom>
                        <a:solidFill>
                          <a:schemeClr val="lt1"/>
                        </a:solidFill>
                        <a:ln w="6350">
                          <a:solidFill>
                            <a:prstClr val="black"/>
                          </a:solidFill>
                        </a:ln>
                      </wps:spPr>
                      <wps:txbx>
                        <w:txbxContent>
                          <w:p w14:paraId="23DF3F20" w14:textId="3EADDFDE" w:rsidR="00D673E9" w:rsidRDefault="00BA1BC9">
                            <w:r>
                              <w:rPr>
                                <w:noProof/>
                              </w:rPr>
                              <w:drawing>
                                <wp:inline distT="0" distB="0" distL="0" distR="0" wp14:anchorId="2F721606" wp14:editId="2D38599C">
                                  <wp:extent cx="3995738" cy="1497330"/>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9155" cy="14986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2C1C1" id="_x0000_t202" coordsize="21600,21600" o:spt="202" path="m,l,21600r21600,l21600,xe">
                <v:stroke joinstyle="miter"/>
                <v:path gradientshapeok="t" o:connecttype="rect"/>
              </v:shapetype>
              <v:shape id="Text Box 2" o:spid="_x0000_s1026" type="#_x0000_t202" style="position:absolute;margin-left:0;margin-top:8.75pt;width:325.5pt;height:125.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" fillcolor="white [3201]" strokeweight=".5pt">
                <v:textbox>
                  <w:txbxContent>
                    <w:p w14:paraId="23DF3F20" w14:textId="3EADDFDE" w:rsidR="00D673E9" w:rsidRDefault="00BA1BC9">
                      <w:r>
                        <w:rPr>
                          <w:noProof/>
                        </w:rPr>
                        <w:drawing>
                          <wp:inline distT="0" distB="0" distL="0" distR="0" wp14:anchorId="2F721606" wp14:editId="2D38599C">
                            <wp:extent cx="3995738" cy="1497330"/>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9155" cy="1498611"/>
                                    </a:xfrm>
                                    <a:prstGeom prst="rect">
                                      <a:avLst/>
                                    </a:prstGeom>
                                    <a:noFill/>
                                    <a:ln>
                                      <a:noFill/>
                                    </a:ln>
                                  </pic:spPr>
                                </pic:pic>
                              </a:graphicData>
                            </a:graphic>
                          </wp:inline>
                        </w:drawing>
                      </w:r>
                    </w:p>
                  </w:txbxContent>
                </v:textbox>
                <w10:wrap anchorx="margin"/>
              </v:shape>
            </w:pict>
          </mc:Fallback>
        </mc:AlternateContent>
      </w:r>
      <w:r w:rsidR="004E3DBD">
        <w:rPr>
          <w:rFonts w:ascii="Arial" w:hAnsi="Arial" w:cs="Arial"/>
          <w:sz w:val="24"/>
          <w:szCs w:val="24"/>
        </w:rPr>
        <w:t xml:space="preserve"> </w:t>
      </w:r>
    </w:p>
    <w:p w14:paraId="1CA408CE" w14:textId="77777777" w:rsidR="00A329E1" w:rsidRDefault="00A329E1" w:rsidP="00A329E1">
      <w:pPr>
        <w:spacing w:after="0"/>
        <w:rPr>
          <w:rFonts w:ascii="Arial" w:hAnsi="Arial" w:cs="Arial"/>
          <w:sz w:val="24"/>
          <w:szCs w:val="24"/>
        </w:rPr>
      </w:pPr>
    </w:p>
    <w:p w14:paraId="0023F37C" w14:textId="77777777" w:rsidR="00A329E1" w:rsidRPr="00A329E1" w:rsidRDefault="00A329E1" w:rsidP="00A329E1">
      <w:pPr>
        <w:rPr>
          <w:rFonts w:ascii="Arial" w:hAnsi="Arial" w:cs="Arial"/>
          <w:sz w:val="24"/>
          <w:szCs w:val="24"/>
        </w:rPr>
      </w:pPr>
    </w:p>
    <w:p w14:paraId="58AC5781" w14:textId="214066A1" w:rsidR="00A329E1" w:rsidRDefault="00A329E1" w:rsidP="00A329E1">
      <w:pPr>
        <w:rPr>
          <w:rFonts w:ascii="Arial" w:hAnsi="Arial" w:cs="Arial"/>
          <w:sz w:val="24"/>
          <w:szCs w:val="24"/>
        </w:rPr>
      </w:pPr>
    </w:p>
    <w:p w14:paraId="5387FC35" w14:textId="77777777" w:rsidR="00D673E9" w:rsidRDefault="00D673E9" w:rsidP="00A329E1">
      <w:pPr>
        <w:tabs>
          <w:tab w:val="left" w:pos="3503"/>
        </w:tabs>
        <w:rPr>
          <w:rFonts w:ascii="Arial" w:hAnsi="Arial" w:cs="Arial"/>
          <w:sz w:val="24"/>
          <w:szCs w:val="24"/>
        </w:rPr>
      </w:pPr>
    </w:p>
    <w:p w14:paraId="0A4B5A75" w14:textId="77777777" w:rsidR="00D673E9" w:rsidRDefault="00D673E9" w:rsidP="00A329E1">
      <w:pPr>
        <w:tabs>
          <w:tab w:val="left" w:pos="3503"/>
        </w:tabs>
        <w:rPr>
          <w:rFonts w:ascii="Arial" w:hAnsi="Arial" w:cs="Arial"/>
          <w:sz w:val="24"/>
          <w:szCs w:val="24"/>
        </w:rPr>
      </w:pPr>
    </w:p>
    <w:p w14:paraId="2184CEBF" w14:textId="77777777" w:rsidR="008D6FB4" w:rsidRDefault="008D6FB4" w:rsidP="008D6FB4">
      <w:pPr>
        <w:tabs>
          <w:tab w:val="left" w:pos="3503"/>
        </w:tabs>
        <w:rPr>
          <w:rFonts w:ascii="Arial" w:hAnsi="Arial" w:cs="Arial"/>
          <w:sz w:val="24"/>
          <w:szCs w:val="24"/>
        </w:rPr>
      </w:pPr>
    </w:p>
    <w:p w14:paraId="694B7260" w14:textId="50402357" w:rsidR="00886E01" w:rsidRDefault="008D6FB4" w:rsidP="00A329E1">
      <w:pPr>
        <w:tabs>
          <w:tab w:val="left" w:pos="3503"/>
        </w:tabs>
        <w:rPr>
          <w:rFonts w:ascii="Arial" w:hAnsi="Arial" w:cs="Arial"/>
          <w:sz w:val="24"/>
          <w:szCs w:val="24"/>
        </w:rPr>
      </w:pPr>
      <w:r w:rsidRPr="008D6FB4">
        <w:rPr>
          <w:rFonts w:ascii="Arial" w:hAnsi="Arial" w:cs="Arial"/>
          <w:b/>
          <w:bCs/>
          <w:sz w:val="24"/>
          <w:szCs w:val="24"/>
        </w:rPr>
        <w:t>Jake Schliebs – Loadpro Australia</w:t>
      </w:r>
      <w:r>
        <w:rPr>
          <w:rFonts w:ascii="Arial" w:hAnsi="Arial" w:cs="Arial"/>
          <w:sz w:val="24"/>
          <w:szCs w:val="24"/>
        </w:rPr>
        <w:t xml:space="preserve"> “</w:t>
      </w:r>
      <w:r w:rsidR="00D673E9">
        <w:rPr>
          <w:rFonts w:ascii="Arial" w:hAnsi="Arial" w:cs="Arial"/>
          <w:sz w:val="24"/>
          <w:szCs w:val="24"/>
        </w:rPr>
        <w:t xml:space="preserve">The driveline and coupling is working better </w:t>
      </w:r>
      <w:proofErr w:type="spellStart"/>
      <w:r w:rsidR="00D673E9">
        <w:rPr>
          <w:rFonts w:ascii="Arial" w:hAnsi="Arial" w:cs="Arial"/>
          <w:sz w:val="24"/>
          <w:szCs w:val="24"/>
        </w:rPr>
        <w:t>then</w:t>
      </w:r>
      <w:proofErr w:type="spellEnd"/>
      <w:r w:rsidR="00D673E9">
        <w:rPr>
          <w:rFonts w:ascii="Arial" w:hAnsi="Arial" w:cs="Arial"/>
          <w:sz w:val="24"/>
          <w:szCs w:val="24"/>
        </w:rPr>
        <w:t xml:space="preserve"> expect</w:t>
      </w:r>
      <w:r w:rsidR="004C2C94">
        <w:rPr>
          <w:rFonts w:ascii="Arial" w:hAnsi="Arial" w:cs="Arial"/>
          <w:sz w:val="24"/>
          <w:szCs w:val="24"/>
        </w:rPr>
        <w:t>ed,</w:t>
      </w:r>
      <w:r w:rsidR="00D673E9">
        <w:rPr>
          <w:rFonts w:ascii="Arial" w:hAnsi="Arial" w:cs="Arial"/>
          <w:sz w:val="24"/>
          <w:szCs w:val="24"/>
        </w:rPr>
        <w:t xml:space="preserve"> with the customer preparing to order further units for the plant.</w:t>
      </w:r>
      <w:r w:rsidRPr="008D6FB4">
        <w:t xml:space="preserve"> </w:t>
      </w:r>
      <w:r w:rsidRPr="008D6FB4">
        <w:rPr>
          <w:rFonts w:ascii="Arial" w:hAnsi="Arial" w:cs="Arial"/>
          <w:sz w:val="24"/>
          <w:szCs w:val="24"/>
        </w:rPr>
        <w:t xml:space="preserve">“Loadpro </w:t>
      </w:r>
      <w:r w:rsidR="004C2C94">
        <w:rPr>
          <w:rFonts w:ascii="Arial" w:hAnsi="Arial" w:cs="Arial"/>
          <w:sz w:val="24"/>
          <w:szCs w:val="24"/>
        </w:rPr>
        <w:t>d</w:t>
      </w:r>
      <w:r w:rsidRPr="008D6FB4">
        <w:rPr>
          <w:rFonts w:ascii="Arial" w:hAnsi="Arial" w:cs="Arial"/>
          <w:sz w:val="24"/>
          <w:szCs w:val="24"/>
        </w:rPr>
        <w:t>esigns and manufactures Off highway Trucks in Brisbane, Australia for the mining industry in the 65 Tonne weight class, Our X60 model required a high capacity hydraulic pump mounted directly from the engines harmonic balancer, After investigating various design solutions to couple the pump to the engine we became involved with Thompson Couplings, Their team were more than helpful during the design process and went above and beyond to cater to our requirements. Together we selected the Thompson Couplings TCAE-2</w:t>
      </w:r>
      <w:r>
        <w:rPr>
          <w:rFonts w:ascii="Arial" w:hAnsi="Arial" w:cs="Arial"/>
          <w:sz w:val="24"/>
          <w:szCs w:val="24"/>
        </w:rPr>
        <w:t>-R</w:t>
      </w:r>
      <w:r w:rsidRPr="008D6FB4">
        <w:rPr>
          <w:rFonts w:ascii="Arial" w:hAnsi="Arial" w:cs="Arial"/>
          <w:sz w:val="24"/>
          <w:szCs w:val="24"/>
        </w:rPr>
        <w:t xml:space="preserve"> for our application</w:t>
      </w:r>
      <w:r w:rsidR="00D623E2">
        <w:rPr>
          <w:rFonts w:ascii="Arial" w:hAnsi="Arial" w:cs="Arial"/>
          <w:sz w:val="24"/>
          <w:szCs w:val="24"/>
        </w:rPr>
        <w:t xml:space="preserve">. </w:t>
      </w:r>
      <w:r w:rsidRPr="008D6FB4">
        <w:rPr>
          <w:rFonts w:ascii="Arial" w:hAnsi="Arial" w:cs="Arial"/>
          <w:sz w:val="24"/>
          <w:szCs w:val="24"/>
        </w:rPr>
        <w:t xml:space="preserve">We </w:t>
      </w:r>
      <w:r w:rsidR="00D623E2">
        <w:rPr>
          <w:rFonts w:ascii="Arial" w:hAnsi="Arial" w:cs="Arial"/>
          <w:sz w:val="24"/>
          <w:szCs w:val="24"/>
        </w:rPr>
        <w:t>r</w:t>
      </w:r>
      <w:r w:rsidRPr="008D6FB4">
        <w:rPr>
          <w:rFonts w:ascii="Arial" w:hAnsi="Arial" w:cs="Arial"/>
          <w:sz w:val="24"/>
          <w:szCs w:val="24"/>
        </w:rPr>
        <w:t>ubber mount our engine and fabricate our own chassis,</w:t>
      </w:r>
      <w:r w:rsidR="00D623E2">
        <w:rPr>
          <w:rFonts w:ascii="Arial" w:hAnsi="Arial" w:cs="Arial"/>
          <w:sz w:val="24"/>
          <w:szCs w:val="24"/>
        </w:rPr>
        <w:t xml:space="preserve"> s</w:t>
      </w:r>
      <w:r w:rsidRPr="008D6FB4">
        <w:rPr>
          <w:rFonts w:ascii="Arial" w:hAnsi="Arial" w:cs="Arial"/>
          <w:sz w:val="24"/>
          <w:szCs w:val="24"/>
        </w:rPr>
        <w:t xml:space="preserve">o a coupling solution with high misalignment </w:t>
      </w:r>
      <w:r w:rsidR="004C2C94">
        <w:rPr>
          <w:rFonts w:ascii="Arial" w:hAnsi="Arial" w:cs="Arial"/>
          <w:sz w:val="24"/>
          <w:szCs w:val="24"/>
        </w:rPr>
        <w:t xml:space="preserve">capabilities </w:t>
      </w:r>
      <w:r w:rsidRPr="008D6FB4">
        <w:rPr>
          <w:rFonts w:ascii="Arial" w:hAnsi="Arial" w:cs="Arial"/>
          <w:sz w:val="24"/>
          <w:szCs w:val="24"/>
        </w:rPr>
        <w:t>is the primary requirement, and the TCEA-2</w:t>
      </w:r>
      <w:r>
        <w:rPr>
          <w:rFonts w:ascii="Arial" w:hAnsi="Arial" w:cs="Arial"/>
          <w:sz w:val="24"/>
          <w:szCs w:val="24"/>
        </w:rPr>
        <w:t>-R</w:t>
      </w:r>
      <w:r w:rsidRPr="008D6FB4">
        <w:rPr>
          <w:rFonts w:ascii="Arial" w:hAnsi="Arial" w:cs="Arial"/>
          <w:sz w:val="24"/>
          <w:szCs w:val="24"/>
        </w:rPr>
        <w:t xml:space="preserve"> ticked all the boxes, with plenty of extra misalignment to spare. Since we selected the TCAE-</w:t>
      </w:r>
      <w:r w:rsidR="004C2C94">
        <w:rPr>
          <w:rFonts w:ascii="Arial" w:hAnsi="Arial" w:cs="Arial"/>
          <w:sz w:val="24"/>
          <w:szCs w:val="24"/>
        </w:rPr>
        <w:t>2-</w:t>
      </w:r>
      <w:r>
        <w:rPr>
          <w:rFonts w:ascii="Arial" w:hAnsi="Arial" w:cs="Arial"/>
          <w:sz w:val="24"/>
          <w:szCs w:val="24"/>
        </w:rPr>
        <w:t>R</w:t>
      </w:r>
      <w:r w:rsidRPr="008D6FB4">
        <w:rPr>
          <w:rFonts w:ascii="Arial" w:hAnsi="Arial" w:cs="Arial"/>
          <w:sz w:val="24"/>
          <w:szCs w:val="24"/>
        </w:rPr>
        <w:t xml:space="preserve">, </w:t>
      </w:r>
      <w:proofErr w:type="gramStart"/>
      <w:r w:rsidRPr="008D6FB4">
        <w:rPr>
          <w:rFonts w:ascii="Arial" w:hAnsi="Arial" w:cs="Arial"/>
          <w:sz w:val="24"/>
          <w:szCs w:val="24"/>
        </w:rPr>
        <w:t>we’ve</w:t>
      </w:r>
      <w:proofErr w:type="gramEnd"/>
      <w:r w:rsidRPr="008D6FB4">
        <w:rPr>
          <w:rFonts w:ascii="Arial" w:hAnsi="Arial" w:cs="Arial"/>
          <w:sz w:val="24"/>
          <w:szCs w:val="24"/>
        </w:rPr>
        <w:t xml:space="preserve"> been able to redesign the pump mount to a more cost effective method</w:t>
      </w:r>
      <w:r w:rsidR="004C2C94">
        <w:rPr>
          <w:rFonts w:ascii="Arial" w:hAnsi="Arial" w:cs="Arial"/>
          <w:sz w:val="24"/>
          <w:szCs w:val="24"/>
        </w:rPr>
        <w:t>,</w:t>
      </w:r>
      <w:r w:rsidRPr="008D6FB4">
        <w:rPr>
          <w:rFonts w:ascii="Arial" w:hAnsi="Arial" w:cs="Arial"/>
          <w:sz w:val="24"/>
          <w:szCs w:val="24"/>
        </w:rPr>
        <w:t xml:space="preserve"> since misalignment was no longer a problem for us” </w:t>
      </w:r>
    </w:p>
    <w:sectPr w:rsidR="00886E01" w:rsidSect="00374F1C">
      <w:footerReference w:type="default" r:id="rId12"/>
      <w:headerReference w:type="first" r:id="rId13"/>
      <w:footerReference w:type="first" r:id="rId14"/>
      <w:pgSz w:w="11906" w:h="16838"/>
      <w:pgMar w:top="426" w:right="1416" w:bottom="993" w:left="1418" w:header="421" w:footer="1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2A4DE" w14:textId="77777777" w:rsidR="00194E23" w:rsidRDefault="00194E23" w:rsidP="005C31FD">
      <w:pPr>
        <w:spacing w:after="0" w:line="240" w:lineRule="auto"/>
      </w:pPr>
      <w:r>
        <w:separator/>
      </w:r>
    </w:p>
  </w:endnote>
  <w:endnote w:type="continuationSeparator" w:id="0">
    <w:p w14:paraId="5FBED3A5" w14:textId="77777777" w:rsidR="00194E23" w:rsidRDefault="00194E23" w:rsidP="005C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4C2A" w14:textId="77777777" w:rsidR="00A157B3" w:rsidRPr="00C0756A" w:rsidRDefault="00A157B3" w:rsidP="00A157B3">
    <w:pPr>
      <w:pStyle w:val="Footer"/>
      <w:jc w:val="center"/>
      <w:rPr>
        <w:rFonts w:ascii="Bodoni MT" w:hAnsi="Bodoni MT"/>
        <w:b/>
        <w:bCs/>
        <w:sz w:val="16"/>
        <w:szCs w:val="16"/>
      </w:rPr>
    </w:pPr>
    <w:r w:rsidRPr="00C0756A">
      <w:rPr>
        <w:rFonts w:ascii="Bodoni MT" w:hAnsi="Bodoni MT"/>
        <w:sz w:val="16"/>
        <w:szCs w:val="16"/>
      </w:rPr>
      <w:t xml:space="preserve">Page </w:t>
    </w:r>
    <w:r w:rsidRPr="00C0756A">
      <w:rPr>
        <w:rFonts w:ascii="Bodoni MT" w:hAnsi="Bodoni MT"/>
        <w:b/>
        <w:bCs/>
        <w:sz w:val="16"/>
        <w:szCs w:val="16"/>
      </w:rPr>
      <w:fldChar w:fldCharType="begin"/>
    </w:r>
    <w:r w:rsidRPr="00C0756A">
      <w:rPr>
        <w:rFonts w:ascii="Bodoni MT" w:hAnsi="Bodoni MT"/>
        <w:b/>
        <w:bCs/>
        <w:sz w:val="16"/>
        <w:szCs w:val="16"/>
      </w:rPr>
      <w:instrText xml:space="preserve"> PAGE </w:instrText>
    </w:r>
    <w:r w:rsidRPr="00C0756A">
      <w:rPr>
        <w:rFonts w:ascii="Bodoni MT" w:hAnsi="Bodoni MT"/>
        <w:b/>
        <w:bCs/>
        <w:sz w:val="16"/>
        <w:szCs w:val="16"/>
      </w:rPr>
      <w:fldChar w:fldCharType="separate"/>
    </w:r>
    <w:r w:rsidR="0087495C">
      <w:rPr>
        <w:rFonts w:ascii="Bodoni MT" w:hAnsi="Bodoni MT"/>
        <w:b/>
        <w:bCs/>
        <w:noProof/>
        <w:sz w:val="16"/>
        <w:szCs w:val="16"/>
      </w:rPr>
      <w:t>2</w:t>
    </w:r>
    <w:r w:rsidRPr="00C0756A">
      <w:rPr>
        <w:rFonts w:ascii="Bodoni MT" w:hAnsi="Bodoni MT"/>
        <w:b/>
        <w:bCs/>
        <w:sz w:val="16"/>
        <w:szCs w:val="16"/>
      </w:rPr>
      <w:fldChar w:fldCharType="end"/>
    </w:r>
    <w:r w:rsidRPr="00C0756A">
      <w:rPr>
        <w:rFonts w:ascii="Bodoni MT" w:hAnsi="Bodoni MT"/>
        <w:sz w:val="16"/>
        <w:szCs w:val="16"/>
      </w:rPr>
      <w:t xml:space="preserve"> of </w:t>
    </w:r>
    <w:r w:rsidRPr="00C0756A">
      <w:rPr>
        <w:rFonts w:ascii="Bodoni MT" w:hAnsi="Bodoni MT"/>
        <w:b/>
        <w:bCs/>
        <w:sz w:val="16"/>
        <w:szCs w:val="16"/>
      </w:rPr>
      <w:fldChar w:fldCharType="begin"/>
    </w:r>
    <w:r w:rsidRPr="00C0756A">
      <w:rPr>
        <w:rFonts w:ascii="Bodoni MT" w:hAnsi="Bodoni MT"/>
        <w:b/>
        <w:bCs/>
        <w:sz w:val="16"/>
        <w:szCs w:val="16"/>
      </w:rPr>
      <w:instrText xml:space="preserve"> NUMPAGES  </w:instrText>
    </w:r>
    <w:r w:rsidRPr="00C0756A">
      <w:rPr>
        <w:rFonts w:ascii="Bodoni MT" w:hAnsi="Bodoni MT"/>
        <w:b/>
        <w:bCs/>
        <w:sz w:val="16"/>
        <w:szCs w:val="16"/>
      </w:rPr>
      <w:fldChar w:fldCharType="separate"/>
    </w:r>
    <w:r w:rsidR="0087495C">
      <w:rPr>
        <w:rFonts w:ascii="Bodoni MT" w:hAnsi="Bodoni MT"/>
        <w:b/>
        <w:bCs/>
        <w:noProof/>
        <w:sz w:val="16"/>
        <w:szCs w:val="16"/>
      </w:rPr>
      <w:t>2</w:t>
    </w:r>
    <w:r w:rsidRPr="00C0756A">
      <w:rPr>
        <w:rFonts w:ascii="Bodoni MT" w:hAnsi="Bodoni MT"/>
        <w:b/>
        <w:bCs/>
        <w:sz w:val="16"/>
        <w:szCs w:val="16"/>
      </w:rPr>
      <w:fldChar w:fldCharType="end"/>
    </w:r>
  </w:p>
  <w:p w14:paraId="501D9EA1" w14:textId="77777777" w:rsidR="00A157B3" w:rsidRDefault="00A157B3" w:rsidP="00A157B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3DC2F" w14:textId="77777777" w:rsidR="00312BC8" w:rsidRPr="00C0756A" w:rsidRDefault="0069355F" w:rsidP="00312BC8">
    <w:pPr>
      <w:pStyle w:val="Footer"/>
      <w:jc w:val="center"/>
      <w:rPr>
        <w:rFonts w:ascii="Bodoni MT" w:hAnsi="Bodoni MT"/>
        <w:b/>
        <w:sz w:val="16"/>
        <w:szCs w:val="16"/>
      </w:rPr>
    </w:pPr>
    <w:r w:rsidRPr="00C0756A">
      <w:rPr>
        <w:rFonts w:ascii="Bodoni MT" w:hAnsi="Bodoni MT"/>
        <w:b/>
        <w:sz w:val="16"/>
        <w:szCs w:val="16"/>
      </w:rPr>
      <w:t>ACN 001 054 093</w:t>
    </w:r>
  </w:p>
  <w:p w14:paraId="37980B51" w14:textId="77777777" w:rsidR="00191C18" w:rsidRDefault="00191C18" w:rsidP="00191C18">
    <w:pPr>
      <w:pStyle w:val="Footer"/>
      <w:jc w:val="center"/>
      <w:rPr>
        <w:rFonts w:ascii="Bodoni MT" w:hAnsi="Bodoni MT"/>
        <w:sz w:val="16"/>
        <w:szCs w:val="16"/>
      </w:rPr>
    </w:pPr>
    <w:r>
      <w:rPr>
        <w:rFonts w:ascii="Bodoni MT" w:hAnsi="Bodoni MT" w:cs="Arial"/>
        <w:sz w:val="18"/>
        <w:szCs w:val="18"/>
      </w:rPr>
      <w:t>A THOMPSON COUPLING, THE SMART CHOICE</w:t>
    </w:r>
    <w:r>
      <w:rPr>
        <w:rFonts w:ascii="Bodoni MT" w:hAnsi="Bodoni MT"/>
        <w:sz w:val="16"/>
        <w:szCs w:val="16"/>
      </w:rPr>
      <w:t>.</w:t>
    </w:r>
  </w:p>
  <w:p w14:paraId="484D02D4" w14:textId="3BC8DCAC" w:rsidR="001E72B7" w:rsidRPr="00C0756A" w:rsidRDefault="007A4221" w:rsidP="007A4221">
    <w:pPr>
      <w:pStyle w:val="Footer"/>
      <w:spacing w:before="120"/>
      <w:jc w:val="center"/>
      <w:rPr>
        <w:rFonts w:ascii="Bodoni MT" w:hAnsi="Bodoni MT"/>
      </w:rPr>
    </w:pPr>
    <w:r w:rsidRPr="00C0756A">
      <w:rPr>
        <w:rFonts w:ascii="Bodoni MT" w:hAnsi="Bodoni MT"/>
        <w:sz w:val="16"/>
        <w:szCs w:val="16"/>
      </w:rPr>
      <w:t xml:space="preserve">Page </w:t>
    </w:r>
    <w:r w:rsidRPr="00C0756A">
      <w:rPr>
        <w:rFonts w:ascii="Bodoni MT" w:hAnsi="Bodoni MT"/>
        <w:b/>
        <w:bCs/>
        <w:sz w:val="16"/>
        <w:szCs w:val="16"/>
      </w:rPr>
      <w:fldChar w:fldCharType="begin"/>
    </w:r>
    <w:r w:rsidRPr="00C0756A">
      <w:rPr>
        <w:rFonts w:ascii="Bodoni MT" w:hAnsi="Bodoni MT"/>
        <w:b/>
        <w:bCs/>
        <w:sz w:val="16"/>
        <w:szCs w:val="16"/>
      </w:rPr>
      <w:instrText xml:space="preserve"> PAGE </w:instrText>
    </w:r>
    <w:r w:rsidRPr="00C0756A">
      <w:rPr>
        <w:rFonts w:ascii="Bodoni MT" w:hAnsi="Bodoni MT"/>
        <w:b/>
        <w:bCs/>
        <w:sz w:val="16"/>
        <w:szCs w:val="16"/>
      </w:rPr>
      <w:fldChar w:fldCharType="separate"/>
    </w:r>
    <w:r w:rsidR="004B3BD0">
      <w:rPr>
        <w:rFonts w:ascii="Bodoni MT" w:hAnsi="Bodoni MT"/>
        <w:b/>
        <w:bCs/>
        <w:noProof/>
        <w:sz w:val="16"/>
        <w:szCs w:val="16"/>
      </w:rPr>
      <w:t>1</w:t>
    </w:r>
    <w:r w:rsidRPr="00C0756A">
      <w:rPr>
        <w:rFonts w:ascii="Bodoni MT" w:hAnsi="Bodoni MT"/>
        <w:b/>
        <w:bCs/>
        <w:sz w:val="16"/>
        <w:szCs w:val="16"/>
      </w:rPr>
      <w:fldChar w:fldCharType="end"/>
    </w:r>
    <w:r w:rsidRPr="00C0756A">
      <w:rPr>
        <w:rFonts w:ascii="Bodoni MT" w:hAnsi="Bodoni MT"/>
        <w:sz w:val="16"/>
        <w:szCs w:val="16"/>
      </w:rPr>
      <w:t xml:space="preserve"> of </w:t>
    </w:r>
    <w:r w:rsidRPr="00C0756A">
      <w:rPr>
        <w:rFonts w:ascii="Bodoni MT" w:hAnsi="Bodoni MT"/>
        <w:b/>
        <w:bCs/>
        <w:sz w:val="16"/>
        <w:szCs w:val="16"/>
      </w:rPr>
      <w:fldChar w:fldCharType="begin"/>
    </w:r>
    <w:r w:rsidRPr="00C0756A">
      <w:rPr>
        <w:rFonts w:ascii="Bodoni MT" w:hAnsi="Bodoni MT"/>
        <w:b/>
        <w:bCs/>
        <w:sz w:val="16"/>
        <w:szCs w:val="16"/>
      </w:rPr>
      <w:instrText xml:space="preserve"> NUMPAGES  </w:instrText>
    </w:r>
    <w:r w:rsidRPr="00C0756A">
      <w:rPr>
        <w:rFonts w:ascii="Bodoni MT" w:hAnsi="Bodoni MT"/>
        <w:b/>
        <w:bCs/>
        <w:sz w:val="16"/>
        <w:szCs w:val="16"/>
      </w:rPr>
      <w:fldChar w:fldCharType="separate"/>
    </w:r>
    <w:r w:rsidR="004B3BD0">
      <w:rPr>
        <w:rFonts w:ascii="Bodoni MT" w:hAnsi="Bodoni MT"/>
        <w:b/>
        <w:bCs/>
        <w:noProof/>
        <w:sz w:val="16"/>
        <w:szCs w:val="16"/>
      </w:rPr>
      <w:t>1</w:t>
    </w:r>
    <w:r w:rsidRPr="00C0756A">
      <w:rPr>
        <w:rFonts w:ascii="Bodoni MT" w:hAnsi="Bodoni MT"/>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8050E" w14:textId="77777777" w:rsidR="00194E23" w:rsidRDefault="00194E23" w:rsidP="005C31FD">
      <w:pPr>
        <w:spacing w:after="0" w:line="240" w:lineRule="auto"/>
      </w:pPr>
      <w:r>
        <w:separator/>
      </w:r>
    </w:p>
  </w:footnote>
  <w:footnote w:type="continuationSeparator" w:id="0">
    <w:p w14:paraId="1FB78E32" w14:textId="77777777" w:rsidR="00194E23" w:rsidRDefault="00194E23" w:rsidP="005C3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158CD" w14:textId="75E5E52E" w:rsidR="00537FCE" w:rsidRPr="00291094" w:rsidRDefault="00B011AE" w:rsidP="00291094">
    <w:pPr>
      <w:pStyle w:val="Header"/>
      <w:tabs>
        <w:tab w:val="clear" w:pos="4513"/>
      </w:tabs>
      <w:rPr>
        <w:rFonts w:ascii="Bodoni MT Black" w:hAnsi="Bodoni MT Black"/>
        <w:sz w:val="28"/>
        <w:szCs w:val="28"/>
      </w:rPr>
    </w:pPr>
    <w:r>
      <w:rPr>
        <w:rFonts w:ascii="Bodoni MT" w:hAnsi="Bodoni MT"/>
        <w:noProof/>
        <w:sz w:val="20"/>
        <w:szCs w:val="20"/>
      </w:rPr>
      <mc:AlternateContent>
        <mc:Choice Requires="wps">
          <w:drawing>
            <wp:anchor distT="0" distB="0" distL="114300" distR="114300" simplePos="0" relativeHeight="251671552" behindDoc="0" locked="0" layoutInCell="1" allowOverlap="1" wp14:anchorId="0CB64A45" wp14:editId="559D06CC">
              <wp:simplePos x="0" y="0"/>
              <wp:positionH relativeFrom="column">
                <wp:posOffset>1065530</wp:posOffset>
              </wp:positionH>
              <wp:positionV relativeFrom="paragraph">
                <wp:posOffset>-106680</wp:posOffset>
              </wp:positionV>
              <wp:extent cx="3299460" cy="9220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99460" cy="922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8BA6B" w14:textId="77777777" w:rsidR="00B011AE" w:rsidRDefault="001C6BCB">
                          <w:r w:rsidRPr="00BA64CF">
                            <w:rPr>
                              <w:noProof/>
                            </w:rPr>
                            <w:drawing>
                              <wp:inline distT="0" distB="0" distL="0" distR="0" wp14:anchorId="5E196D15" wp14:editId="12F441D2">
                                <wp:extent cx="3063240" cy="815931"/>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7617" cy="8517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64A45" id="_x0000_t202" coordsize="21600,21600" o:spt="202" path="m,l,21600r21600,l21600,xe">
              <v:stroke joinstyle="miter"/>
              <v:path gradientshapeok="t" o:connecttype="rect"/>
            </v:shapetype>
            <v:shape id="Text Box 7" o:spid="_x0000_s1027" type="#_x0000_t202" style="position:absolute;margin-left:83.9pt;margin-top:-8.4pt;width:259.8pt;height:7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" fillcolor="white [3201]" stroked="f" strokeweight=".5pt">
              <v:textbox>
                <w:txbxContent>
                  <w:p w14:paraId="76C8BA6B" w14:textId="77777777" w:rsidR="00B011AE" w:rsidRDefault="001C6BCB">
                    <w:r w:rsidRPr="00BA64CF">
                      <w:rPr>
                        <w:noProof/>
                      </w:rPr>
                      <w:drawing>
                        <wp:inline distT="0" distB="0" distL="0" distR="0" wp14:anchorId="5E196D15" wp14:editId="12F441D2">
                          <wp:extent cx="3063240" cy="815931"/>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7617" cy="851724"/>
                                  </a:xfrm>
                                  <a:prstGeom prst="rect">
                                    <a:avLst/>
                                  </a:prstGeom>
                                  <a:noFill/>
                                  <a:ln>
                                    <a:noFill/>
                                  </a:ln>
                                </pic:spPr>
                              </pic:pic>
                            </a:graphicData>
                          </a:graphic>
                        </wp:inline>
                      </w:drawing>
                    </w:r>
                  </w:p>
                </w:txbxContent>
              </v:textbox>
            </v:shape>
          </w:pict>
        </mc:Fallback>
      </mc:AlternateContent>
    </w:r>
    <w:r w:rsidR="00291094" w:rsidRPr="00291094">
      <w:rPr>
        <w:rFonts w:asciiTheme="minorHAnsi" w:eastAsiaTheme="minorEastAsia" w:hAnsiTheme="minorHAnsi" w:cstheme="minorBidi"/>
        <w:noProof/>
        <w:sz w:val="28"/>
        <w:szCs w:val="28"/>
      </w:rPr>
      <mc:AlternateContent>
        <mc:Choice Requires="wps">
          <w:drawing>
            <wp:anchor distT="0" distB="0" distL="114300" distR="114300" simplePos="0" relativeHeight="251667456" behindDoc="0" locked="0" layoutInCell="1" allowOverlap="1" wp14:anchorId="23374840" wp14:editId="1ADB7427">
              <wp:simplePos x="0" y="0"/>
              <wp:positionH relativeFrom="column">
                <wp:posOffset>4499610</wp:posOffset>
              </wp:positionH>
              <wp:positionV relativeFrom="paragraph">
                <wp:posOffset>-167640</wp:posOffset>
              </wp:positionV>
              <wp:extent cx="1676400" cy="10515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76400" cy="1051560"/>
                      </a:xfrm>
                      <a:prstGeom prst="rect">
                        <a:avLst/>
                      </a:prstGeom>
                      <a:solidFill>
                        <a:sysClr val="window" lastClr="FFFFFF"/>
                      </a:solidFill>
                      <a:ln w="6350">
                        <a:noFill/>
                      </a:ln>
                      <a:effectLst/>
                    </wps:spPr>
                    <wps:txbx>
                      <w:txbxContent>
                        <w:p w14:paraId="7F84B225" w14:textId="77777777" w:rsidR="00291094" w:rsidRDefault="00291094" w:rsidP="00291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374840" id="Text Box 1" o:spid="_x0000_s1028" type="#_x0000_t202" style="position:absolute;margin-left:354.3pt;margin-top:-13.2pt;width:132pt;height:82.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" fillcolor="window" stroked="f" strokeweight=".5pt">
              <v:textbox>
                <w:txbxContent>
                  <w:p w14:paraId="7F84B225" w14:textId="77777777" w:rsidR="00291094" w:rsidRDefault="00291094" w:rsidP="00291094"/>
                </w:txbxContent>
              </v:textbox>
            </v:shape>
          </w:pict>
        </mc:Fallback>
      </mc:AlternateContent>
    </w:r>
    <w:r w:rsidR="00A95AED">
      <w:rPr>
        <w:rFonts w:ascii="Bodoni MT Black" w:hAnsi="Bodoni MT Black"/>
        <w:sz w:val="28"/>
        <w:szCs w:val="28"/>
      </w:rPr>
      <w:tab/>
    </w:r>
  </w:p>
  <w:p w14:paraId="0C186BD2" w14:textId="29119403" w:rsidR="00B011AE" w:rsidRDefault="00A95AED">
    <w:r w:rsidRPr="00B011AE">
      <w:rPr>
        <w:rFonts w:ascii="Bodoni MT" w:hAnsi="Bodoni MT"/>
        <w:noProof/>
        <w:sz w:val="20"/>
        <w:szCs w:val="20"/>
      </w:rPr>
      <mc:AlternateContent>
        <mc:Choice Requires="wps">
          <w:drawing>
            <wp:anchor distT="0" distB="0" distL="114300" distR="114300" simplePos="0" relativeHeight="251670528" behindDoc="0" locked="0" layoutInCell="1" allowOverlap="1" wp14:anchorId="7003B8C8" wp14:editId="6BC50C8C">
              <wp:simplePos x="0" y="0"/>
              <wp:positionH relativeFrom="margin">
                <wp:align>right</wp:align>
              </wp:positionH>
              <wp:positionV relativeFrom="paragraph">
                <wp:posOffset>541020</wp:posOffset>
              </wp:positionV>
              <wp:extent cx="2933700" cy="571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33700" cy="571500"/>
                      </a:xfrm>
                      <a:prstGeom prst="rect">
                        <a:avLst/>
                      </a:prstGeom>
                      <a:solidFill>
                        <a:sysClr val="window" lastClr="FFFFFF"/>
                      </a:solidFill>
                      <a:ln w="6350">
                        <a:noFill/>
                      </a:ln>
                      <a:effectLst/>
                    </wps:spPr>
                    <wps:txbx>
                      <w:txbxContent>
                        <w:p w14:paraId="15C4B0A0" w14:textId="7F670A60" w:rsidR="00B011AE" w:rsidRPr="00E0717E" w:rsidRDefault="0038434E" w:rsidP="00B011AE">
                          <w:pPr>
                            <w:pStyle w:val="Header"/>
                            <w:tabs>
                              <w:tab w:val="clear" w:pos="4513"/>
                            </w:tabs>
                            <w:rPr>
                              <w:rFonts w:ascii="Bodoni MT" w:hAnsi="Bodoni MT"/>
                              <w:sz w:val="20"/>
                              <w:szCs w:val="20"/>
                            </w:rPr>
                          </w:pPr>
                          <w:r>
                            <w:rPr>
                              <w:rFonts w:ascii="Bodoni MT" w:hAnsi="Bodoni MT"/>
                              <w:sz w:val="20"/>
                              <w:szCs w:val="20"/>
                            </w:rPr>
                            <w:t>3/14 Rodwell St</w:t>
                          </w:r>
                          <w:r w:rsidR="00B011AE" w:rsidRPr="00E0717E">
                            <w:rPr>
                              <w:rFonts w:ascii="Bodoni MT" w:hAnsi="Bodoni MT"/>
                              <w:sz w:val="20"/>
                              <w:szCs w:val="20"/>
                            </w:rPr>
                            <w:t>, Archerfield 4108 Qld Australia</w:t>
                          </w:r>
                        </w:p>
                        <w:p w14:paraId="35B8A9D1" w14:textId="77777777" w:rsidR="00B011AE" w:rsidRPr="00E0717E" w:rsidRDefault="00B011AE" w:rsidP="00B011AE">
                          <w:pPr>
                            <w:pStyle w:val="Header"/>
                            <w:tabs>
                              <w:tab w:val="clear" w:pos="4513"/>
                            </w:tabs>
                            <w:rPr>
                              <w:rFonts w:ascii="Bodoni MT" w:hAnsi="Bodoni MT"/>
                              <w:sz w:val="20"/>
                              <w:szCs w:val="20"/>
                            </w:rPr>
                          </w:pPr>
                          <w:r w:rsidRPr="00E0717E">
                            <w:rPr>
                              <w:rFonts w:ascii="Bodoni MT" w:hAnsi="Bodoni MT"/>
                              <w:sz w:val="20"/>
                              <w:szCs w:val="20"/>
                            </w:rPr>
                            <w:t>PO Box 141, Sunnybank, 4109 Qld Australia</w:t>
                          </w:r>
                        </w:p>
                        <w:p w14:paraId="0857798A" w14:textId="77777777" w:rsidR="00B011AE" w:rsidRDefault="00B011AE" w:rsidP="00B011AE">
                          <w:pPr>
                            <w:pStyle w:val="Header"/>
                            <w:tabs>
                              <w:tab w:val="clear" w:pos="4513"/>
                              <w:tab w:val="left" w:pos="709"/>
                            </w:tabs>
                            <w:rPr>
                              <w:rFonts w:ascii="Bodoni MT" w:hAnsi="Bodoni MT"/>
                              <w:sz w:val="20"/>
                              <w:szCs w:val="20"/>
                            </w:rPr>
                          </w:pPr>
                          <w:r>
                            <w:rPr>
                              <w:rFonts w:ascii="Bodoni MT" w:hAnsi="Bodoni MT"/>
                              <w:sz w:val="20"/>
                              <w:szCs w:val="20"/>
                            </w:rPr>
                            <w:t xml:space="preserve"> Web:  </w:t>
                          </w:r>
                          <w:hyperlink r:id="rId3" w:history="1">
                            <w:r w:rsidRPr="00DB1540">
                              <w:rPr>
                                <w:rStyle w:val="Hyperlink"/>
                                <w:rFonts w:ascii="Bodoni MT" w:hAnsi="Bodoni MT"/>
                                <w:sz w:val="20"/>
                                <w:szCs w:val="20"/>
                              </w:rPr>
                              <w:t>www.thompsoncouplings.com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3B8C8" id="Text Box 6" o:spid="_x0000_s1029" type="#_x0000_t202" style="position:absolute;margin-left:179.8pt;margin-top:42.6pt;width:231pt;height:4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" fillcolor="window" stroked="f" strokeweight=".5pt">
              <v:textbox>
                <w:txbxContent>
                  <w:p w14:paraId="15C4B0A0" w14:textId="7F670A60" w:rsidR="00B011AE" w:rsidRPr="00E0717E" w:rsidRDefault="0038434E" w:rsidP="00B011AE">
                    <w:pPr>
                      <w:pStyle w:val="Header"/>
                      <w:tabs>
                        <w:tab w:val="clear" w:pos="4513"/>
                      </w:tabs>
                      <w:rPr>
                        <w:rFonts w:ascii="Bodoni MT" w:hAnsi="Bodoni MT"/>
                        <w:sz w:val="20"/>
                        <w:szCs w:val="20"/>
                      </w:rPr>
                    </w:pPr>
                    <w:r>
                      <w:rPr>
                        <w:rFonts w:ascii="Bodoni MT" w:hAnsi="Bodoni MT"/>
                        <w:sz w:val="20"/>
                        <w:szCs w:val="20"/>
                      </w:rPr>
                      <w:t>3/14 Rodwell St</w:t>
                    </w:r>
                    <w:r w:rsidR="00B011AE" w:rsidRPr="00E0717E">
                      <w:rPr>
                        <w:rFonts w:ascii="Bodoni MT" w:hAnsi="Bodoni MT"/>
                        <w:sz w:val="20"/>
                        <w:szCs w:val="20"/>
                      </w:rPr>
                      <w:t>, Archerfield 4108 Qld Australia</w:t>
                    </w:r>
                  </w:p>
                  <w:p w14:paraId="35B8A9D1" w14:textId="77777777" w:rsidR="00B011AE" w:rsidRPr="00E0717E" w:rsidRDefault="00B011AE" w:rsidP="00B011AE">
                    <w:pPr>
                      <w:pStyle w:val="Header"/>
                      <w:tabs>
                        <w:tab w:val="clear" w:pos="4513"/>
                      </w:tabs>
                      <w:rPr>
                        <w:rFonts w:ascii="Bodoni MT" w:hAnsi="Bodoni MT"/>
                        <w:sz w:val="20"/>
                        <w:szCs w:val="20"/>
                      </w:rPr>
                    </w:pPr>
                    <w:r w:rsidRPr="00E0717E">
                      <w:rPr>
                        <w:rFonts w:ascii="Bodoni MT" w:hAnsi="Bodoni MT"/>
                        <w:sz w:val="20"/>
                        <w:szCs w:val="20"/>
                      </w:rPr>
                      <w:t>PO Box 141, Sunnybank, 4109 Qld Australia</w:t>
                    </w:r>
                  </w:p>
                  <w:p w14:paraId="0857798A" w14:textId="77777777" w:rsidR="00B011AE" w:rsidRDefault="00B011AE" w:rsidP="00B011AE">
                    <w:pPr>
                      <w:pStyle w:val="Header"/>
                      <w:tabs>
                        <w:tab w:val="clear" w:pos="4513"/>
                        <w:tab w:val="left" w:pos="709"/>
                      </w:tabs>
                      <w:rPr>
                        <w:rFonts w:ascii="Bodoni MT" w:hAnsi="Bodoni MT"/>
                        <w:sz w:val="20"/>
                        <w:szCs w:val="20"/>
                      </w:rPr>
                    </w:pPr>
                    <w:r>
                      <w:rPr>
                        <w:rFonts w:ascii="Bodoni MT" w:hAnsi="Bodoni MT"/>
                        <w:sz w:val="20"/>
                        <w:szCs w:val="20"/>
                      </w:rPr>
                      <w:t xml:space="preserve"> Web:  </w:t>
                    </w:r>
                    <w:hyperlink r:id="rId4" w:history="1">
                      <w:r w:rsidRPr="00DB1540">
                        <w:rPr>
                          <w:rStyle w:val="Hyperlink"/>
                          <w:rFonts w:ascii="Bodoni MT" w:hAnsi="Bodoni MT"/>
                          <w:sz w:val="20"/>
                          <w:szCs w:val="20"/>
                        </w:rPr>
                        <w:t>www.thompsoncouplings.com</w:t>
                      </w:r>
                    </w:hyperlink>
                  </w:p>
                </w:txbxContent>
              </v:textbox>
              <w10:wrap anchorx="margin"/>
            </v:shape>
          </w:pict>
        </mc:Fallback>
      </mc:AlternateContent>
    </w:r>
    <w:r>
      <w:rPr>
        <w:rFonts w:ascii="Bodoni MT" w:hAnsi="Bodoni MT"/>
        <w:noProof/>
        <w:sz w:val="20"/>
        <w:szCs w:val="20"/>
      </w:rPr>
      <mc:AlternateContent>
        <mc:Choice Requires="wps">
          <w:drawing>
            <wp:anchor distT="0" distB="0" distL="114300" distR="114300" simplePos="0" relativeHeight="251668480" behindDoc="0" locked="0" layoutInCell="1" allowOverlap="1" wp14:anchorId="540FBD16" wp14:editId="7778EF43">
              <wp:simplePos x="0" y="0"/>
              <wp:positionH relativeFrom="column">
                <wp:posOffset>-115570</wp:posOffset>
              </wp:positionH>
              <wp:positionV relativeFrom="paragraph">
                <wp:posOffset>523876</wp:posOffset>
              </wp:positionV>
              <wp:extent cx="2495550" cy="46482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95550" cy="464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DB0A8" w14:textId="12F41D2F" w:rsidR="00B011AE" w:rsidRDefault="00B011AE" w:rsidP="00B011AE">
                          <w:pPr>
                            <w:pStyle w:val="Header"/>
                            <w:tabs>
                              <w:tab w:val="clear" w:pos="4513"/>
                              <w:tab w:val="left" w:pos="709"/>
                            </w:tabs>
                            <w:rPr>
                              <w:rFonts w:ascii="Bodoni MT" w:hAnsi="Bodoni MT"/>
                              <w:sz w:val="20"/>
                              <w:szCs w:val="20"/>
                            </w:rPr>
                          </w:pPr>
                          <w:r w:rsidRPr="00E0717E">
                            <w:rPr>
                              <w:rFonts w:ascii="Bodoni MT" w:hAnsi="Bodoni MT"/>
                              <w:sz w:val="20"/>
                              <w:szCs w:val="20"/>
                            </w:rPr>
                            <w:t>Ph:</w:t>
                          </w:r>
                          <w:r w:rsidRPr="00E0717E">
                            <w:rPr>
                              <w:rFonts w:ascii="Bodoni MT" w:hAnsi="Bodoni MT"/>
                              <w:sz w:val="20"/>
                              <w:szCs w:val="20"/>
                            </w:rPr>
                            <w:tab/>
                            <w:t xml:space="preserve">+61 7 </w:t>
                          </w:r>
                          <w:r w:rsidR="0038434E">
                            <w:rPr>
                              <w:rFonts w:ascii="Bodoni MT" w:hAnsi="Bodoni MT"/>
                              <w:sz w:val="20"/>
                              <w:szCs w:val="20"/>
                            </w:rPr>
                            <w:t>3103 0314</w:t>
                          </w:r>
                        </w:p>
                        <w:p w14:paraId="7ECB8E52" w14:textId="0AD2B81E" w:rsidR="00B011AE" w:rsidRDefault="00B011AE" w:rsidP="00B011AE">
                          <w:pPr>
                            <w:pStyle w:val="Header"/>
                            <w:tabs>
                              <w:tab w:val="clear" w:pos="4513"/>
                              <w:tab w:val="left" w:pos="709"/>
                            </w:tabs>
                            <w:rPr>
                              <w:rFonts w:ascii="Bodoni MT" w:hAnsi="Bodoni MT"/>
                              <w:sz w:val="20"/>
                              <w:szCs w:val="20"/>
                            </w:rPr>
                          </w:pPr>
                          <w:r>
                            <w:rPr>
                              <w:rFonts w:ascii="Bodoni MT" w:hAnsi="Bodoni MT"/>
                              <w:sz w:val="20"/>
                              <w:szCs w:val="20"/>
                            </w:rPr>
                            <w:t xml:space="preserve">Email:  </w:t>
                          </w:r>
                          <w:hyperlink r:id="rId5" w:history="1">
                            <w:r w:rsidRPr="00DC6A01">
                              <w:rPr>
                                <w:rStyle w:val="Hyperlink"/>
                                <w:rFonts w:ascii="Bodoni MT" w:hAnsi="Bodoni MT"/>
                                <w:sz w:val="20"/>
                                <w:szCs w:val="20"/>
                              </w:rPr>
                              <w:t>info@</w:t>
                            </w:r>
                            <w:r>
                              <w:rPr>
                                <w:rStyle w:val="Hyperlink"/>
                                <w:rFonts w:ascii="Bodoni MT" w:hAnsi="Bodoni MT"/>
                                <w:sz w:val="20"/>
                                <w:szCs w:val="20"/>
                              </w:rPr>
                              <w:t>thompson</w:t>
                            </w:r>
                            <w:r w:rsidRPr="00DC6A01">
                              <w:rPr>
                                <w:rStyle w:val="Hyperlink"/>
                                <w:rFonts w:ascii="Bodoni MT" w:hAnsi="Bodoni MT"/>
                                <w:sz w:val="20"/>
                                <w:szCs w:val="20"/>
                              </w:rPr>
                              <w:t>coupling</w:t>
                            </w:r>
                            <w:r>
                              <w:rPr>
                                <w:rStyle w:val="Hyperlink"/>
                                <w:rFonts w:ascii="Bodoni MT" w:hAnsi="Bodoni MT"/>
                                <w:sz w:val="20"/>
                                <w:szCs w:val="20"/>
                              </w:rPr>
                              <w:t>s</w:t>
                            </w:r>
                            <w:r w:rsidRPr="00DC6A01">
                              <w:rPr>
                                <w:rStyle w:val="Hyperlink"/>
                                <w:rFonts w:ascii="Bodoni MT" w:hAnsi="Bodoni MT"/>
                                <w:sz w:val="20"/>
                                <w:szCs w:val="20"/>
                              </w:rPr>
                              <w: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BD16" id="Text Box 5" o:spid="_x0000_s1030" type="#_x0000_t202" style="position:absolute;margin-left:-9.1pt;margin-top:41.25pt;width:196.5pt;height:3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" fillcolor="white [3201]" stroked="f" strokeweight=".5pt">
              <v:textbox>
                <w:txbxContent>
                  <w:p w14:paraId="556DB0A8" w14:textId="12F41D2F" w:rsidR="00B011AE" w:rsidRDefault="00B011AE" w:rsidP="00B011AE">
                    <w:pPr>
                      <w:pStyle w:val="Header"/>
                      <w:tabs>
                        <w:tab w:val="clear" w:pos="4513"/>
                        <w:tab w:val="left" w:pos="709"/>
                      </w:tabs>
                      <w:rPr>
                        <w:rFonts w:ascii="Bodoni MT" w:hAnsi="Bodoni MT"/>
                        <w:sz w:val="20"/>
                        <w:szCs w:val="20"/>
                      </w:rPr>
                    </w:pPr>
                    <w:r w:rsidRPr="00E0717E">
                      <w:rPr>
                        <w:rFonts w:ascii="Bodoni MT" w:hAnsi="Bodoni MT"/>
                        <w:sz w:val="20"/>
                        <w:szCs w:val="20"/>
                      </w:rPr>
                      <w:t>Ph:</w:t>
                    </w:r>
                    <w:r w:rsidRPr="00E0717E">
                      <w:rPr>
                        <w:rFonts w:ascii="Bodoni MT" w:hAnsi="Bodoni MT"/>
                        <w:sz w:val="20"/>
                        <w:szCs w:val="20"/>
                      </w:rPr>
                      <w:tab/>
                      <w:t xml:space="preserve">+61 7 </w:t>
                    </w:r>
                    <w:r w:rsidR="0038434E">
                      <w:rPr>
                        <w:rFonts w:ascii="Bodoni MT" w:hAnsi="Bodoni MT"/>
                        <w:sz w:val="20"/>
                        <w:szCs w:val="20"/>
                      </w:rPr>
                      <w:t>3103 0314</w:t>
                    </w:r>
                  </w:p>
                  <w:p w14:paraId="7ECB8E52" w14:textId="0AD2B81E" w:rsidR="00B011AE" w:rsidRDefault="00B011AE" w:rsidP="00B011AE">
                    <w:pPr>
                      <w:pStyle w:val="Header"/>
                      <w:tabs>
                        <w:tab w:val="clear" w:pos="4513"/>
                        <w:tab w:val="left" w:pos="709"/>
                      </w:tabs>
                      <w:rPr>
                        <w:rFonts w:ascii="Bodoni MT" w:hAnsi="Bodoni MT"/>
                        <w:sz w:val="20"/>
                        <w:szCs w:val="20"/>
                      </w:rPr>
                    </w:pPr>
                    <w:r>
                      <w:rPr>
                        <w:rFonts w:ascii="Bodoni MT" w:hAnsi="Bodoni MT"/>
                        <w:sz w:val="20"/>
                        <w:szCs w:val="20"/>
                      </w:rPr>
                      <w:t xml:space="preserve">Email:  </w:t>
                    </w:r>
                    <w:hyperlink r:id="rId6" w:history="1">
                      <w:r w:rsidRPr="00DC6A01">
                        <w:rPr>
                          <w:rStyle w:val="Hyperlink"/>
                          <w:rFonts w:ascii="Bodoni MT" w:hAnsi="Bodoni MT"/>
                          <w:sz w:val="20"/>
                          <w:szCs w:val="20"/>
                        </w:rPr>
                        <w:t>info@</w:t>
                      </w:r>
                      <w:r>
                        <w:rPr>
                          <w:rStyle w:val="Hyperlink"/>
                          <w:rFonts w:ascii="Bodoni MT" w:hAnsi="Bodoni MT"/>
                          <w:sz w:val="20"/>
                          <w:szCs w:val="20"/>
                        </w:rPr>
                        <w:t>thompson</w:t>
                      </w:r>
                      <w:r w:rsidRPr="00DC6A01">
                        <w:rPr>
                          <w:rStyle w:val="Hyperlink"/>
                          <w:rFonts w:ascii="Bodoni MT" w:hAnsi="Bodoni MT"/>
                          <w:sz w:val="20"/>
                          <w:szCs w:val="20"/>
                        </w:rPr>
                        <w:t>coupling</w:t>
                      </w:r>
                      <w:r>
                        <w:rPr>
                          <w:rStyle w:val="Hyperlink"/>
                          <w:rFonts w:ascii="Bodoni MT" w:hAnsi="Bodoni MT"/>
                          <w:sz w:val="20"/>
                          <w:szCs w:val="20"/>
                        </w:rPr>
                        <w:t>s</w:t>
                      </w:r>
                      <w:r w:rsidRPr="00DC6A01">
                        <w:rPr>
                          <w:rStyle w:val="Hyperlink"/>
                          <w:rFonts w:ascii="Bodoni MT" w:hAnsi="Bodoni MT"/>
                          <w:sz w:val="20"/>
                          <w:szCs w:val="20"/>
                        </w:rPr>
                        <w:t>.com</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3218"/>
    <w:multiLevelType w:val="multilevel"/>
    <w:tmpl w:val="2456831E"/>
    <w:lvl w:ilvl="0">
      <w:start w:val="1"/>
      <w:numFmt w:val="decimal"/>
      <w:lvlText w:val="%1."/>
      <w:lvlJc w:val="left"/>
      <w:pPr>
        <w:ind w:left="442" w:hanging="442"/>
      </w:pPr>
      <w:rPr>
        <w:rFonts w:hint="default"/>
      </w:rPr>
    </w:lvl>
    <w:lvl w:ilvl="1">
      <w:start w:val="1"/>
      <w:numFmt w:val="lowerLetter"/>
      <w:lvlText w:val="(%2)"/>
      <w:lvlJc w:val="left"/>
      <w:pPr>
        <w:ind w:left="907" w:hanging="567"/>
      </w:pPr>
      <w:rPr>
        <w:rFonts w:hint="default"/>
      </w:rPr>
    </w:lvl>
    <w:lvl w:ilvl="2">
      <w:start w:val="1"/>
      <w:numFmt w:val="lowerRoman"/>
      <w:lvlText w:val="(%3)"/>
      <w:lvlJc w:val="left"/>
      <w:pPr>
        <w:ind w:left="1418" w:hanging="511"/>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55055F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FB5C3C"/>
    <w:multiLevelType w:val="hybridMultilevel"/>
    <w:tmpl w:val="3B324140"/>
    <w:lvl w:ilvl="0" w:tplc="7B96C64E">
      <w:start w:val="4"/>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251431F"/>
    <w:multiLevelType w:val="hybridMultilevel"/>
    <w:tmpl w:val="CAF6F0C2"/>
    <w:lvl w:ilvl="0" w:tplc="73F6080C">
      <w:start w:val="1"/>
      <w:numFmt w:val="lowerLetter"/>
      <w:lvlText w:val="(%1)"/>
      <w:lvlJc w:val="left"/>
      <w:pPr>
        <w:tabs>
          <w:tab w:val="num" w:pos="1080"/>
        </w:tabs>
        <w:ind w:left="1080" w:hanging="540"/>
      </w:pPr>
      <w:rPr>
        <w:rFonts w:hint="default"/>
      </w:rPr>
    </w:lvl>
    <w:lvl w:ilvl="1" w:tplc="EA44C898">
      <w:start w:val="13"/>
      <w:numFmt w:val="decimal"/>
      <w:lvlText w:val="%2."/>
      <w:lvlJc w:val="left"/>
      <w:pPr>
        <w:tabs>
          <w:tab w:val="num" w:pos="1620"/>
        </w:tabs>
        <w:ind w:left="1620" w:hanging="360"/>
      </w:pPr>
      <w:rPr>
        <w:rFonts w:hint="default"/>
      </w:rPr>
    </w:lvl>
    <w:lvl w:ilvl="2" w:tplc="0C090001">
      <w:start w:val="1"/>
      <w:numFmt w:val="bullet"/>
      <w:lvlText w:val=""/>
      <w:lvlJc w:val="left"/>
      <w:pPr>
        <w:tabs>
          <w:tab w:val="num" w:pos="2520"/>
        </w:tabs>
        <w:ind w:left="2520" w:hanging="360"/>
      </w:pPr>
      <w:rPr>
        <w:rFonts w:ascii="Symbol" w:hAnsi="Symbol"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4" w15:restartNumberingAfterBreak="0">
    <w:nsid w:val="26774E54"/>
    <w:multiLevelType w:val="multilevel"/>
    <w:tmpl w:val="2456831E"/>
    <w:lvl w:ilvl="0">
      <w:start w:val="1"/>
      <w:numFmt w:val="decimal"/>
      <w:lvlText w:val="%1."/>
      <w:lvlJc w:val="left"/>
      <w:pPr>
        <w:ind w:left="442" w:hanging="442"/>
      </w:pPr>
      <w:rPr>
        <w:rFonts w:hint="default"/>
      </w:rPr>
    </w:lvl>
    <w:lvl w:ilvl="1">
      <w:start w:val="1"/>
      <w:numFmt w:val="lowerLetter"/>
      <w:lvlText w:val="(%2)"/>
      <w:lvlJc w:val="left"/>
      <w:pPr>
        <w:ind w:left="907" w:hanging="567"/>
      </w:pPr>
      <w:rPr>
        <w:rFonts w:hint="default"/>
      </w:rPr>
    </w:lvl>
    <w:lvl w:ilvl="2">
      <w:start w:val="1"/>
      <w:numFmt w:val="lowerRoman"/>
      <w:lvlText w:val="(%3)"/>
      <w:lvlJc w:val="left"/>
      <w:pPr>
        <w:ind w:left="1418" w:hanging="511"/>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4931810"/>
    <w:multiLevelType w:val="hybridMultilevel"/>
    <w:tmpl w:val="D7D6CA2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C90B4E"/>
    <w:multiLevelType w:val="hybridMultilevel"/>
    <w:tmpl w:val="83362042"/>
    <w:lvl w:ilvl="0" w:tplc="F114351A">
      <w:start w:val="1"/>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7" w15:restartNumberingAfterBreak="0">
    <w:nsid w:val="5D990A2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6"/>
  </w:num>
  <w:num w:numId="4">
    <w:abstractNumId w:val="5"/>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3B2FD55-A390-449F-BB0B-00E5F340111C}"/>
    <w:docVar w:name="dgnword-eventsink" w:val="159568656"/>
  </w:docVars>
  <w:rsids>
    <w:rsidRoot w:val="008D079C"/>
    <w:rsid w:val="000171DC"/>
    <w:rsid w:val="00023B2A"/>
    <w:rsid w:val="000371F2"/>
    <w:rsid w:val="00060915"/>
    <w:rsid w:val="00080EC2"/>
    <w:rsid w:val="00087790"/>
    <w:rsid w:val="00094AD1"/>
    <w:rsid w:val="000B2BA1"/>
    <w:rsid w:val="000E4147"/>
    <w:rsid w:val="000F199E"/>
    <w:rsid w:val="000F2522"/>
    <w:rsid w:val="00112C90"/>
    <w:rsid w:val="00135ACB"/>
    <w:rsid w:val="00137246"/>
    <w:rsid w:val="0016215A"/>
    <w:rsid w:val="00191C18"/>
    <w:rsid w:val="00194E23"/>
    <w:rsid w:val="001B5172"/>
    <w:rsid w:val="001C3A15"/>
    <w:rsid w:val="001C6BCB"/>
    <w:rsid w:val="001E72B7"/>
    <w:rsid w:val="00210E89"/>
    <w:rsid w:val="002219FA"/>
    <w:rsid w:val="00225F93"/>
    <w:rsid w:val="00264DF8"/>
    <w:rsid w:val="00291094"/>
    <w:rsid w:val="002F55E3"/>
    <w:rsid w:val="0030144A"/>
    <w:rsid w:val="00301BF2"/>
    <w:rsid w:val="00310C36"/>
    <w:rsid w:val="00312B97"/>
    <w:rsid w:val="00312BC8"/>
    <w:rsid w:val="003237B6"/>
    <w:rsid w:val="00343759"/>
    <w:rsid w:val="00343F2E"/>
    <w:rsid w:val="0036322E"/>
    <w:rsid w:val="00374583"/>
    <w:rsid w:val="00374F1C"/>
    <w:rsid w:val="0038434E"/>
    <w:rsid w:val="003A5526"/>
    <w:rsid w:val="003D2EB9"/>
    <w:rsid w:val="003F5601"/>
    <w:rsid w:val="00451E3A"/>
    <w:rsid w:val="00454641"/>
    <w:rsid w:val="00465993"/>
    <w:rsid w:val="00470FC6"/>
    <w:rsid w:val="00471648"/>
    <w:rsid w:val="004B3BD0"/>
    <w:rsid w:val="004B62FB"/>
    <w:rsid w:val="004C1409"/>
    <w:rsid w:val="004C2C94"/>
    <w:rsid w:val="004C3CBD"/>
    <w:rsid w:val="004C496C"/>
    <w:rsid w:val="004E3DBD"/>
    <w:rsid w:val="00537FCE"/>
    <w:rsid w:val="005701DB"/>
    <w:rsid w:val="00572D7A"/>
    <w:rsid w:val="005A5EB2"/>
    <w:rsid w:val="005C2BC9"/>
    <w:rsid w:val="005C31FD"/>
    <w:rsid w:val="005E2BB4"/>
    <w:rsid w:val="00604B1E"/>
    <w:rsid w:val="0062622D"/>
    <w:rsid w:val="00632DCB"/>
    <w:rsid w:val="00644EC0"/>
    <w:rsid w:val="006743BB"/>
    <w:rsid w:val="006811FF"/>
    <w:rsid w:val="00683383"/>
    <w:rsid w:val="00691A66"/>
    <w:rsid w:val="0069355F"/>
    <w:rsid w:val="006B1786"/>
    <w:rsid w:val="006B57F9"/>
    <w:rsid w:val="006E2C4B"/>
    <w:rsid w:val="007002C0"/>
    <w:rsid w:val="00703D4D"/>
    <w:rsid w:val="00720C06"/>
    <w:rsid w:val="00735B5E"/>
    <w:rsid w:val="00763BDC"/>
    <w:rsid w:val="00782526"/>
    <w:rsid w:val="0078261A"/>
    <w:rsid w:val="0079129E"/>
    <w:rsid w:val="007A4221"/>
    <w:rsid w:val="007A5B2F"/>
    <w:rsid w:val="007C76A0"/>
    <w:rsid w:val="007D33AC"/>
    <w:rsid w:val="007F4FAB"/>
    <w:rsid w:val="00800BA1"/>
    <w:rsid w:val="00804E35"/>
    <w:rsid w:val="00823BBE"/>
    <w:rsid w:val="0084075C"/>
    <w:rsid w:val="00843D5E"/>
    <w:rsid w:val="00870417"/>
    <w:rsid w:val="0087495C"/>
    <w:rsid w:val="00886E01"/>
    <w:rsid w:val="008D079C"/>
    <w:rsid w:val="008D6FB4"/>
    <w:rsid w:val="00901209"/>
    <w:rsid w:val="009173C8"/>
    <w:rsid w:val="009462AD"/>
    <w:rsid w:val="00950E01"/>
    <w:rsid w:val="00960307"/>
    <w:rsid w:val="009716B5"/>
    <w:rsid w:val="00974F0A"/>
    <w:rsid w:val="009B26B8"/>
    <w:rsid w:val="009E445D"/>
    <w:rsid w:val="00A009D8"/>
    <w:rsid w:val="00A0580B"/>
    <w:rsid w:val="00A157B3"/>
    <w:rsid w:val="00A30BCE"/>
    <w:rsid w:val="00A329E1"/>
    <w:rsid w:val="00A37990"/>
    <w:rsid w:val="00A60B37"/>
    <w:rsid w:val="00A83325"/>
    <w:rsid w:val="00A95AED"/>
    <w:rsid w:val="00A95F15"/>
    <w:rsid w:val="00AC6870"/>
    <w:rsid w:val="00B011AE"/>
    <w:rsid w:val="00B078EA"/>
    <w:rsid w:val="00B15FDC"/>
    <w:rsid w:val="00B614E5"/>
    <w:rsid w:val="00B7276F"/>
    <w:rsid w:val="00B74CB6"/>
    <w:rsid w:val="00B83239"/>
    <w:rsid w:val="00BA1BC9"/>
    <w:rsid w:val="00BA7F47"/>
    <w:rsid w:val="00C057D5"/>
    <w:rsid w:val="00C05ACF"/>
    <w:rsid w:val="00C06D84"/>
    <w:rsid w:val="00C0756A"/>
    <w:rsid w:val="00C15C14"/>
    <w:rsid w:val="00C16342"/>
    <w:rsid w:val="00C20706"/>
    <w:rsid w:val="00C27D4A"/>
    <w:rsid w:val="00C516E4"/>
    <w:rsid w:val="00C72BFA"/>
    <w:rsid w:val="00C73025"/>
    <w:rsid w:val="00CA6E07"/>
    <w:rsid w:val="00CB1E8F"/>
    <w:rsid w:val="00CF2849"/>
    <w:rsid w:val="00D052D8"/>
    <w:rsid w:val="00D15A1F"/>
    <w:rsid w:val="00D15BD7"/>
    <w:rsid w:val="00D34F92"/>
    <w:rsid w:val="00D623E2"/>
    <w:rsid w:val="00D655EA"/>
    <w:rsid w:val="00D665CA"/>
    <w:rsid w:val="00D673E9"/>
    <w:rsid w:val="00D7210E"/>
    <w:rsid w:val="00D82D1A"/>
    <w:rsid w:val="00DB45F7"/>
    <w:rsid w:val="00DB7CEA"/>
    <w:rsid w:val="00DC0699"/>
    <w:rsid w:val="00DE7EF2"/>
    <w:rsid w:val="00E0717E"/>
    <w:rsid w:val="00E20EE2"/>
    <w:rsid w:val="00E25ACA"/>
    <w:rsid w:val="00E30B71"/>
    <w:rsid w:val="00E35E4B"/>
    <w:rsid w:val="00E36037"/>
    <w:rsid w:val="00E47060"/>
    <w:rsid w:val="00E61B1C"/>
    <w:rsid w:val="00EC69AF"/>
    <w:rsid w:val="00ED023B"/>
    <w:rsid w:val="00EE396C"/>
    <w:rsid w:val="00F006C6"/>
    <w:rsid w:val="00F112F2"/>
    <w:rsid w:val="00F437FD"/>
    <w:rsid w:val="00F5174E"/>
    <w:rsid w:val="00F604F6"/>
    <w:rsid w:val="00F7797A"/>
    <w:rsid w:val="00F8343B"/>
    <w:rsid w:val="00F83885"/>
    <w:rsid w:val="00FA746E"/>
    <w:rsid w:val="00FC4C10"/>
    <w:rsid w:val="00FF65A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10999"/>
  <w15:docId w15:val="{D9A37714-187E-4860-B395-B3A9268A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79C"/>
    <w:pPr>
      <w:spacing w:after="200" w:line="276" w:lineRule="auto"/>
    </w:pPr>
    <w:rPr>
      <w:rFonts w:eastAsia="Times New Roman"/>
      <w:sz w:val="22"/>
      <w:szCs w:val="22"/>
      <w:lang w:eastAsia="en-AU"/>
    </w:rPr>
  </w:style>
  <w:style w:type="paragraph" w:styleId="Heading1">
    <w:name w:val="heading 1"/>
    <w:basedOn w:val="Normal"/>
    <w:next w:val="Normal"/>
    <w:link w:val="Heading1Char"/>
    <w:qFormat/>
    <w:rsid w:val="00E61B1C"/>
    <w:pPr>
      <w:keepNext/>
      <w:widowControl w:val="0"/>
      <w:tabs>
        <w:tab w:val="left" w:pos="-720"/>
        <w:tab w:val="left" w:pos="0"/>
        <w:tab w:val="left" w:pos="552"/>
        <w:tab w:val="left" w:pos="1104"/>
        <w:tab w:val="left" w:pos="5520"/>
      </w:tabs>
      <w:suppressAutoHyphens/>
      <w:spacing w:after="0" w:line="240" w:lineRule="auto"/>
      <w:jc w:val="both"/>
      <w:outlineLvl w:val="0"/>
    </w:pPr>
    <w:rPr>
      <w:rFonts w:ascii="Arial" w:eastAsia="PMingLiU" w:hAnsi="Arial"/>
      <w:i/>
      <w:spacing w:val="-2"/>
      <w:sz w:val="21"/>
      <w:szCs w:val="20"/>
      <w:lang w:eastAsia="en-US"/>
    </w:rPr>
  </w:style>
  <w:style w:type="paragraph" w:styleId="Heading2">
    <w:name w:val="heading 2"/>
    <w:basedOn w:val="Normal"/>
    <w:next w:val="Normal"/>
    <w:link w:val="Heading2Char"/>
    <w:uiPriority w:val="9"/>
    <w:unhideWhenUsed/>
    <w:qFormat/>
    <w:rsid w:val="00C05A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29E1"/>
    <w:pPr>
      <w:keepNext/>
      <w:jc w:val="center"/>
      <w:outlineLvl w:val="2"/>
    </w:pPr>
    <w:rPr>
      <w:b/>
      <w:sz w:val="40"/>
      <w:szCs w:val="40"/>
    </w:rPr>
  </w:style>
  <w:style w:type="paragraph" w:styleId="Heading4">
    <w:name w:val="heading 4"/>
    <w:basedOn w:val="Normal"/>
    <w:next w:val="Normal"/>
    <w:link w:val="Heading4Char"/>
    <w:uiPriority w:val="9"/>
    <w:unhideWhenUsed/>
    <w:qFormat/>
    <w:rsid w:val="00374F1C"/>
    <w:pPr>
      <w:keepNext/>
      <w:spacing w:after="0"/>
      <w:outlineLvl w:val="3"/>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079C"/>
    <w:rPr>
      <w:color w:val="0000FF"/>
      <w:u w:val="single"/>
    </w:rPr>
  </w:style>
  <w:style w:type="character" w:customStyle="1" w:styleId="Heading1Char">
    <w:name w:val="Heading 1 Char"/>
    <w:link w:val="Heading1"/>
    <w:rsid w:val="00E61B1C"/>
    <w:rPr>
      <w:rFonts w:ascii="Arial" w:eastAsia="PMingLiU" w:hAnsi="Arial" w:cs="Times New Roman"/>
      <w:i/>
      <w:spacing w:val="-2"/>
      <w:sz w:val="21"/>
      <w:szCs w:val="20"/>
    </w:rPr>
  </w:style>
  <w:style w:type="paragraph" w:styleId="BodyTextIndent2">
    <w:name w:val="Body Text Indent 2"/>
    <w:basedOn w:val="Normal"/>
    <w:link w:val="BodyTextIndent2Char"/>
    <w:rsid w:val="00E61B1C"/>
    <w:pPr>
      <w:tabs>
        <w:tab w:val="left" w:pos="-720"/>
        <w:tab w:val="left" w:pos="0"/>
        <w:tab w:val="left" w:pos="540"/>
        <w:tab w:val="left" w:pos="630"/>
        <w:tab w:val="left" w:pos="1104"/>
      </w:tabs>
      <w:suppressAutoHyphens/>
      <w:spacing w:after="0" w:line="240" w:lineRule="auto"/>
      <w:ind w:left="540" w:hanging="540"/>
      <w:jc w:val="both"/>
    </w:pPr>
    <w:rPr>
      <w:rFonts w:ascii="Times New Roman" w:eastAsia="PMingLiU" w:hAnsi="Times New Roman"/>
      <w:spacing w:val="-2"/>
      <w:sz w:val="24"/>
      <w:szCs w:val="24"/>
      <w:lang w:eastAsia="en-US"/>
    </w:rPr>
  </w:style>
  <w:style w:type="character" w:customStyle="1" w:styleId="BodyTextIndent2Char">
    <w:name w:val="Body Text Indent 2 Char"/>
    <w:link w:val="BodyTextIndent2"/>
    <w:rsid w:val="00E61B1C"/>
    <w:rPr>
      <w:rFonts w:ascii="Times New Roman" w:eastAsia="PMingLiU" w:hAnsi="Times New Roman" w:cs="Times New Roman"/>
      <w:spacing w:val="-2"/>
      <w:sz w:val="24"/>
      <w:szCs w:val="24"/>
    </w:rPr>
  </w:style>
  <w:style w:type="paragraph" w:styleId="ListParagraph">
    <w:name w:val="List Paragraph"/>
    <w:basedOn w:val="Normal"/>
    <w:uiPriority w:val="34"/>
    <w:qFormat/>
    <w:rsid w:val="00870417"/>
    <w:pPr>
      <w:ind w:left="720"/>
      <w:contextualSpacing/>
    </w:pPr>
  </w:style>
  <w:style w:type="paragraph" w:styleId="Header">
    <w:name w:val="header"/>
    <w:basedOn w:val="Normal"/>
    <w:link w:val="HeaderChar"/>
    <w:uiPriority w:val="99"/>
    <w:unhideWhenUsed/>
    <w:rsid w:val="005C31FD"/>
    <w:pPr>
      <w:tabs>
        <w:tab w:val="center" w:pos="4513"/>
        <w:tab w:val="right" w:pos="9026"/>
      </w:tabs>
      <w:spacing w:after="0" w:line="240" w:lineRule="auto"/>
    </w:pPr>
  </w:style>
  <w:style w:type="character" w:customStyle="1" w:styleId="HeaderChar">
    <w:name w:val="Header Char"/>
    <w:link w:val="Header"/>
    <w:uiPriority w:val="99"/>
    <w:rsid w:val="005C31FD"/>
    <w:rPr>
      <w:rFonts w:eastAsia="Times New Roman"/>
      <w:lang w:eastAsia="en-AU"/>
    </w:rPr>
  </w:style>
  <w:style w:type="paragraph" w:styleId="Footer">
    <w:name w:val="footer"/>
    <w:basedOn w:val="Normal"/>
    <w:link w:val="FooterChar"/>
    <w:uiPriority w:val="99"/>
    <w:unhideWhenUsed/>
    <w:rsid w:val="005C31FD"/>
    <w:pPr>
      <w:tabs>
        <w:tab w:val="center" w:pos="4513"/>
        <w:tab w:val="right" w:pos="9026"/>
      </w:tabs>
      <w:spacing w:after="0" w:line="240" w:lineRule="auto"/>
    </w:pPr>
  </w:style>
  <w:style w:type="character" w:customStyle="1" w:styleId="FooterChar">
    <w:name w:val="Footer Char"/>
    <w:link w:val="Footer"/>
    <w:uiPriority w:val="99"/>
    <w:rsid w:val="005C31FD"/>
    <w:rPr>
      <w:rFonts w:eastAsia="Times New Roman"/>
      <w:lang w:eastAsia="en-AU"/>
    </w:rPr>
  </w:style>
  <w:style w:type="paragraph" w:styleId="BalloonText">
    <w:name w:val="Balloon Text"/>
    <w:basedOn w:val="Normal"/>
    <w:link w:val="BalloonTextChar"/>
    <w:uiPriority w:val="99"/>
    <w:semiHidden/>
    <w:unhideWhenUsed/>
    <w:rsid w:val="00E360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6037"/>
    <w:rPr>
      <w:rFonts w:ascii="Tahoma" w:eastAsia="Times New Roman" w:hAnsi="Tahoma" w:cs="Tahoma"/>
      <w:sz w:val="16"/>
      <w:szCs w:val="16"/>
      <w:lang w:eastAsia="en-AU"/>
    </w:rPr>
  </w:style>
  <w:style w:type="paragraph" w:styleId="Date">
    <w:name w:val="Date"/>
    <w:basedOn w:val="Normal"/>
    <w:next w:val="Normal"/>
    <w:link w:val="DateChar"/>
    <w:uiPriority w:val="99"/>
    <w:semiHidden/>
    <w:unhideWhenUsed/>
    <w:rsid w:val="00343759"/>
  </w:style>
  <w:style w:type="character" w:customStyle="1" w:styleId="DateChar">
    <w:name w:val="Date Char"/>
    <w:basedOn w:val="DefaultParagraphFont"/>
    <w:link w:val="Date"/>
    <w:uiPriority w:val="99"/>
    <w:semiHidden/>
    <w:rsid w:val="00343759"/>
    <w:rPr>
      <w:rFonts w:eastAsia="Times New Roman"/>
      <w:sz w:val="22"/>
      <w:szCs w:val="22"/>
      <w:lang w:eastAsia="en-AU"/>
    </w:rPr>
  </w:style>
  <w:style w:type="character" w:customStyle="1" w:styleId="Heading2Char">
    <w:name w:val="Heading 2 Char"/>
    <w:basedOn w:val="DefaultParagraphFont"/>
    <w:link w:val="Heading2"/>
    <w:uiPriority w:val="9"/>
    <w:rsid w:val="00C05AC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A329E1"/>
    <w:rPr>
      <w:rFonts w:eastAsia="Times New Roman"/>
      <w:b/>
      <w:sz w:val="40"/>
      <w:szCs w:val="40"/>
      <w:lang w:eastAsia="en-AU"/>
    </w:rPr>
  </w:style>
  <w:style w:type="paragraph" w:styleId="Subtitle">
    <w:name w:val="Subtitle"/>
    <w:basedOn w:val="Normal"/>
    <w:next w:val="Normal"/>
    <w:link w:val="SubtitleChar"/>
    <w:uiPriority w:val="11"/>
    <w:qFormat/>
    <w:rsid w:val="00A329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29E1"/>
    <w:rPr>
      <w:rFonts w:asciiTheme="majorHAnsi" w:eastAsiaTheme="majorEastAsia" w:hAnsiTheme="majorHAnsi" w:cstheme="majorBidi"/>
      <w:i/>
      <w:iCs/>
      <w:color w:val="4F81BD" w:themeColor="accent1"/>
      <w:spacing w:val="15"/>
      <w:sz w:val="24"/>
      <w:szCs w:val="24"/>
      <w:lang w:eastAsia="en-AU"/>
    </w:rPr>
  </w:style>
  <w:style w:type="character" w:styleId="UnresolvedMention">
    <w:name w:val="Unresolved Mention"/>
    <w:basedOn w:val="DefaultParagraphFont"/>
    <w:uiPriority w:val="99"/>
    <w:semiHidden/>
    <w:unhideWhenUsed/>
    <w:rsid w:val="004E3DBD"/>
    <w:rPr>
      <w:color w:val="605E5C"/>
      <w:shd w:val="clear" w:color="auto" w:fill="E1DFDD"/>
    </w:rPr>
  </w:style>
  <w:style w:type="character" w:styleId="Emphasis">
    <w:name w:val="Emphasis"/>
    <w:basedOn w:val="DefaultParagraphFont"/>
    <w:uiPriority w:val="20"/>
    <w:qFormat/>
    <w:rsid w:val="00C73025"/>
    <w:rPr>
      <w:i/>
      <w:iCs/>
    </w:rPr>
  </w:style>
  <w:style w:type="character" w:customStyle="1" w:styleId="Heading4Char">
    <w:name w:val="Heading 4 Char"/>
    <w:basedOn w:val="DefaultParagraphFont"/>
    <w:link w:val="Heading4"/>
    <w:uiPriority w:val="9"/>
    <w:rsid w:val="00374F1C"/>
    <w:rPr>
      <w:rFonts w:ascii="Arial" w:eastAsia="Times New Roman" w:hAnsi="Arial" w:cs="Arial"/>
      <w:b/>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20210">
      <w:bodyDiv w:val="1"/>
      <w:marLeft w:val="0"/>
      <w:marRight w:val="0"/>
      <w:marTop w:val="0"/>
      <w:marBottom w:val="0"/>
      <w:divBdr>
        <w:top w:val="none" w:sz="0" w:space="0" w:color="auto"/>
        <w:left w:val="none" w:sz="0" w:space="0" w:color="auto"/>
        <w:bottom w:val="none" w:sz="0" w:space="0" w:color="auto"/>
        <w:right w:val="none" w:sz="0" w:space="0" w:color="auto"/>
      </w:divBdr>
    </w:div>
    <w:div w:id="285938054">
      <w:bodyDiv w:val="1"/>
      <w:marLeft w:val="0"/>
      <w:marRight w:val="0"/>
      <w:marTop w:val="0"/>
      <w:marBottom w:val="0"/>
      <w:divBdr>
        <w:top w:val="none" w:sz="0" w:space="0" w:color="auto"/>
        <w:left w:val="none" w:sz="0" w:space="0" w:color="auto"/>
        <w:bottom w:val="none" w:sz="0" w:space="0" w:color="auto"/>
        <w:right w:val="none" w:sz="0" w:space="0" w:color="auto"/>
      </w:divBdr>
    </w:div>
    <w:div w:id="1221789739">
      <w:bodyDiv w:val="1"/>
      <w:marLeft w:val="0"/>
      <w:marRight w:val="0"/>
      <w:marTop w:val="0"/>
      <w:marBottom w:val="0"/>
      <w:divBdr>
        <w:top w:val="none" w:sz="0" w:space="0" w:color="auto"/>
        <w:left w:val="none" w:sz="0" w:space="0" w:color="auto"/>
        <w:bottom w:val="none" w:sz="0" w:space="0" w:color="auto"/>
        <w:right w:val="none" w:sz="0" w:space="0" w:color="auto"/>
      </w:divBdr>
    </w:div>
    <w:div w:id="1504130107">
      <w:bodyDiv w:val="1"/>
      <w:marLeft w:val="0"/>
      <w:marRight w:val="0"/>
      <w:marTop w:val="0"/>
      <w:marBottom w:val="0"/>
      <w:divBdr>
        <w:top w:val="none" w:sz="0" w:space="0" w:color="auto"/>
        <w:left w:val="none" w:sz="0" w:space="0" w:color="auto"/>
        <w:bottom w:val="none" w:sz="0" w:space="0" w:color="auto"/>
        <w:right w:val="none" w:sz="0" w:space="0" w:color="auto"/>
      </w:divBdr>
    </w:div>
    <w:div w:id="15403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chData%20TCAE/Tech%20Spec%20TCAE%20range/Current%20TCAE%20Tech%20Specs/TCAE%20R%20Range%20Tech%20Specs/TCAE-2-R%20tech%20spec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rketing/Visual%20Aids/Customised%20Supplied%20Products/Load%20Pro/19-11-18%20LoadPro.mp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thompsoncouplings.com"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info@cvcoupling.com" TargetMode="External"/><Relationship Id="rId5" Type="http://schemas.openxmlformats.org/officeDocument/2006/relationships/hyperlink" Target="mailto:info@cvcoupling.com" TargetMode="External"/><Relationship Id="rId4" Type="http://schemas.openxmlformats.org/officeDocument/2006/relationships/hyperlink" Target="http://www.thompsoncoup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EAE4-099A-46F3-8CC9-DB545BE9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Links>
    <vt:vector size="12" baseType="variant">
      <vt:variant>
        <vt:i4>4587544</vt:i4>
      </vt:variant>
      <vt:variant>
        <vt:i4>3</vt:i4>
      </vt:variant>
      <vt:variant>
        <vt:i4>0</vt:i4>
      </vt:variant>
      <vt:variant>
        <vt:i4>5</vt:i4>
      </vt:variant>
      <vt:variant>
        <vt:lpwstr>http://www.thompsoncouplings.com/</vt:lpwstr>
      </vt:variant>
      <vt:variant>
        <vt:lpwstr/>
      </vt:variant>
      <vt:variant>
        <vt:i4>4587544</vt:i4>
      </vt:variant>
      <vt:variant>
        <vt:i4>0</vt:i4>
      </vt:variant>
      <vt:variant>
        <vt:i4>0</vt:i4>
      </vt:variant>
      <vt:variant>
        <vt:i4>5</vt:i4>
      </vt:variant>
      <vt:variant>
        <vt:lpwstr>http://www.thompsoncouplings.com/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dc:creator>
  <cp:lastModifiedBy>Steve Hart</cp:lastModifiedBy>
  <cp:revision>4</cp:revision>
  <cp:lastPrinted>2010-06-01T05:12:00Z</cp:lastPrinted>
  <dcterms:created xsi:type="dcterms:W3CDTF">2020-02-13T23:08:00Z</dcterms:created>
  <dcterms:modified xsi:type="dcterms:W3CDTF">2020-09-28T04:41:00Z</dcterms:modified>
</cp:coreProperties>
</file>